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E" w:rsidRPr="00115FA4" w:rsidRDefault="003F056E" w:rsidP="003F056E">
      <w:pPr>
        <w:jc w:val="center"/>
        <w:rPr>
          <w:lang w:val="lv-LV"/>
        </w:rPr>
      </w:pPr>
      <w:r w:rsidRPr="00115FA4">
        <w:rPr>
          <w:lang w:val="lv-LV"/>
        </w:rPr>
        <w:t>Iepirkuma Publisko iepirkumu likuma 8</w:t>
      </w:r>
      <w:r w:rsidRPr="00115FA4">
        <w:rPr>
          <w:vertAlign w:val="superscript"/>
          <w:lang w:val="lv-LV"/>
        </w:rPr>
        <w:t>2</w:t>
      </w:r>
      <w:r w:rsidRPr="00115FA4">
        <w:rPr>
          <w:lang w:val="lv-LV"/>
        </w:rPr>
        <w:t>.panta kārtībā</w:t>
      </w:r>
    </w:p>
    <w:p w:rsidR="003F056E" w:rsidRPr="00115FA4" w:rsidRDefault="003F056E" w:rsidP="003F056E">
      <w:pPr>
        <w:jc w:val="center"/>
        <w:rPr>
          <w:lang w:val="lv-LV"/>
        </w:rPr>
      </w:pPr>
    </w:p>
    <w:p w:rsidR="00DD202E" w:rsidRDefault="00DD202E" w:rsidP="003F056E">
      <w:pPr>
        <w:jc w:val="center"/>
        <w:rPr>
          <w:b/>
          <w:lang w:val="lv-LV"/>
        </w:rPr>
      </w:pPr>
      <w:r w:rsidRPr="00DD202E">
        <w:rPr>
          <w:b/>
          <w:lang w:val="lv-LV"/>
        </w:rPr>
        <w:t>„</w:t>
      </w:r>
      <w:bookmarkStart w:id="0" w:name="_GoBack"/>
      <w:bookmarkEnd w:id="0"/>
      <w:r w:rsidR="00F4591F" w:rsidRPr="00F4591F">
        <w:rPr>
          <w:b/>
          <w:lang w:val="lv-LV"/>
        </w:rPr>
        <w:t>Ēdināšanas pakalpojumu nodrošināšana semināriem, konferencēm, pieņemšanām Rīgas Tehniskajā universitātē</w:t>
      </w:r>
      <w:r w:rsidRPr="00DD202E">
        <w:rPr>
          <w:b/>
          <w:lang w:val="lv-LV"/>
        </w:rPr>
        <w:t>”</w:t>
      </w:r>
    </w:p>
    <w:p w:rsidR="003F056E" w:rsidRDefault="00F4591F" w:rsidP="003F056E">
      <w:pPr>
        <w:jc w:val="center"/>
        <w:rPr>
          <w:b/>
          <w:lang w:val="lv-LV"/>
        </w:rPr>
      </w:pPr>
      <w:r>
        <w:rPr>
          <w:b/>
          <w:lang w:val="lv-LV"/>
        </w:rPr>
        <w:t>RTU – 2015</w:t>
      </w:r>
      <w:r w:rsidR="00DD202E" w:rsidRPr="00DD202E">
        <w:rPr>
          <w:b/>
          <w:lang w:val="lv-LV"/>
        </w:rPr>
        <w:t>/</w:t>
      </w:r>
      <w:r>
        <w:rPr>
          <w:b/>
          <w:lang w:val="lv-LV"/>
        </w:rPr>
        <w:t>40</w:t>
      </w:r>
    </w:p>
    <w:p w:rsidR="00DD202E" w:rsidRPr="00115FA4" w:rsidRDefault="00DD202E" w:rsidP="003F056E">
      <w:pPr>
        <w:jc w:val="center"/>
        <w:rPr>
          <w:b/>
          <w:lang w:val="lv-LV"/>
        </w:rPr>
      </w:pPr>
    </w:p>
    <w:p w:rsidR="003F056E" w:rsidRPr="00115FA4" w:rsidRDefault="003F056E" w:rsidP="003F056E">
      <w:pPr>
        <w:jc w:val="center"/>
        <w:rPr>
          <w:b/>
          <w:bCs/>
          <w:lang w:val="lv-LV"/>
        </w:rPr>
      </w:pPr>
      <w:r w:rsidRPr="00115FA4">
        <w:rPr>
          <w:b/>
          <w:bCs/>
          <w:lang w:val="lv-LV"/>
        </w:rPr>
        <w:t>LĒMUMS</w:t>
      </w:r>
    </w:p>
    <w:p w:rsidR="003F056E" w:rsidRPr="00115FA4" w:rsidRDefault="003F056E" w:rsidP="003F056E">
      <w:pPr>
        <w:jc w:val="center"/>
        <w:rPr>
          <w:b/>
          <w:bCs/>
          <w:sz w:val="28"/>
          <w:szCs w:val="28"/>
          <w:lang w:val="lv-LV"/>
        </w:rPr>
      </w:pPr>
    </w:p>
    <w:p w:rsidR="003F056E" w:rsidRPr="00115FA4" w:rsidRDefault="00F4591F" w:rsidP="003F056E">
      <w:pPr>
        <w:rPr>
          <w:bCs/>
          <w:lang w:val="lv-LV"/>
        </w:rPr>
      </w:pPr>
      <w:r>
        <w:rPr>
          <w:bCs/>
          <w:lang w:val="lv-LV"/>
        </w:rPr>
        <w:t>Rīgā, 2015</w:t>
      </w:r>
      <w:r w:rsidR="003F056E" w:rsidRPr="00B50090">
        <w:rPr>
          <w:bCs/>
          <w:lang w:val="lv-LV"/>
        </w:rPr>
        <w:t>. gada</w:t>
      </w:r>
      <w:r w:rsidR="00C61A96" w:rsidRPr="00B50090">
        <w:rPr>
          <w:bCs/>
          <w:lang w:val="lv-LV"/>
        </w:rPr>
        <w:t xml:space="preserve"> </w:t>
      </w:r>
      <w:r>
        <w:rPr>
          <w:bCs/>
          <w:lang w:val="lv-LV"/>
        </w:rPr>
        <w:t>18</w:t>
      </w:r>
      <w:r w:rsidR="003F056E" w:rsidRPr="00B50090">
        <w:rPr>
          <w:bCs/>
          <w:lang w:val="lv-LV"/>
        </w:rPr>
        <w:t>.</w:t>
      </w:r>
      <w:r>
        <w:rPr>
          <w:bCs/>
          <w:lang w:val="lv-LV"/>
        </w:rPr>
        <w:t>martā</w:t>
      </w:r>
    </w:p>
    <w:p w:rsidR="003F056E" w:rsidRPr="00115FA4" w:rsidRDefault="003F056E" w:rsidP="003F056E">
      <w:pPr>
        <w:rPr>
          <w:b/>
          <w:bCs/>
          <w:lang w:val="lv-LV"/>
        </w:rPr>
      </w:pP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lang w:val="lv-LV"/>
        </w:rPr>
        <w:t>Pasūtītāja nosaukums, reģistrācijas numurs</w:t>
      </w:r>
      <w:r w:rsidRPr="00DD202E">
        <w:rPr>
          <w:b/>
          <w:bCs/>
          <w:lang w:val="lv-LV"/>
        </w:rPr>
        <w:t>:</w:t>
      </w:r>
      <w:r w:rsidRPr="00115FA4">
        <w:rPr>
          <w:bCs/>
          <w:lang w:val="lv-LV"/>
        </w:rPr>
        <w:t xml:space="preserve"> </w:t>
      </w:r>
      <w:r w:rsidRPr="00115FA4">
        <w:rPr>
          <w:lang w:val="lv-LV"/>
        </w:rPr>
        <w:t>Rīgas Tehniskā universitāte, izglītības iestādes reģistrācijas Nr. 3341000709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lang w:val="lv-LV"/>
        </w:rPr>
        <w:t>Iepirkuma priekšmets:</w:t>
      </w:r>
      <w:r w:rsidRPr="00115FA4">
        <w:rPr>
          <w:bCs/>
          <w:lang w:val="lv-LV"/>
        </w:rPr>
        <w:t xml:space="preserve"> </w:t>
      </w:r>
      <w:r w:rsidRPr="00115FA4">
        <w:rPr>
          <w:lang w:val="lv-LV" w:eastAsia="lv-LV"/>
        </w:rPr>
        <w:t xml:space="preserve">Ēdināšanas pakalpojuma sniegšana 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Ident</w:t>
      </w:r>
      <w:r w:rsidR="00C61A96" w:rsidRPr="00DD202E">
        <w:rPr>
          <w:b/>
          <w:bCs/>
          <w:lang w:val="lv-LV"/>
        </w:rPr>
        <w:t>i</w:t>
      </w:r>
      <w:r w:rsidR="00DD202E" w:rsidRPr="00DD202E">
        <w:rPr>
          <w:b/>
          <w:bCs/>
          <w:lang w:val="lv-LV"/>
        </w:rPr>
        <w:t>fikācijas numurs:</w:t>
      </w:r>
      <w:r w:rsidR="00F4591F">
        <w:rPr>
          <w:bCs/>
          <w:lang w:val="lv-LV"/>
        </w:rPr>
        <w:t xml:space="preserve"> RTU – 2015</w:t>
      </w:r>
      <w:r w:rsidR="00DD202E">
        <w:rPr>
          <w:bCs/>
          <w:lang w:val="lv-LV"/>
        </w:rPr>
        <w:t>/</w:t>
      </w:r>
      <w:r w:rsidR="00F4591F">
        <w:rPr>
          <w:bCs/>
          <w:lang w:val="lv-LV"/>
        </w:rPr>
        <w:t>40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Uzaicinājuma vēstules nosūtītas:</w:t>
      </w:r>
      <w:r w:rsidRPr="00115FA4">
        <w:rPr>
          <w:bCs/>
          <w:lang w:val="lv-LV"/>
        </w:rPr>
        <w:t xml:space="preserve"> </w:t>
      </w:r>
      <w:r w:rsidR="00F4591F">
        <w:rPr>
          <w:lang w:val="lv-LV"/>
        </w:rPr>
        <w:t>17</w:t>
      </w:r>
      <w:r w:rsidR="00C61A96" w:rsidRPr="00115FA4">
        <w:rPr>
          <w:lang w:val="lv-LV"/>
        </w:rPr>
        <w:t>.</w:t>
      </w:r>
      <w:r w:rsidR="00F4591F">
        <w:rPr>
          <w:lang w:val="lv-LV"/>
        </w:rPr>
        <w:t>03</w:t>
      </w:r>
      <w:r w:rsidRPr="00115FA4">
        <w:rPr>
          <w:lang w:val="lv-LV"/>
        </w:rPr>
        <w:t>.201</w:t>
      </w:r>
      <w:r w:rsidR="00F4591F">
        <w:rPr>
          <w:lang w:val="lv-LV"/>
        </w:rPr>
        <w:t>5</w:t>
      </w:r>
      <w:r w:rsidRPr="00115FA4">
        <w:rPr>
          <w:lang w:val="lv-LV"/>
        </w:rPr>
        <w:t>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lang w:val="lv-LV"/>
        </w:rPr>
        <w:t>Iepirkuma komisija izveidota:</w:t>
      </w:r>
      <w:r w:rsidRPr="00115FA4">
        <w:rPr>
          <w:lang w:val="lv-LV"/>
        </w:rPr>
        <w:t xml:space="preserve"> Ko</w:t>
      </w:r>
      <w:r w:rsidR="00115FA4" w:rsidRPr="00115FA4">
        <w:rPr>
          <w:lang w:val="lv-LV"/>
        </w:rPr>
        <w:t xml:space="preserve">misija izveidota ar RTU </w:t>
      </w:r>
      <w:r w:rsidR="00F4591F">
        <w:rPr>
          <w:lang w:val="lv-LV"/>
        </w:rPr>
        <w:t>finanšu prorektora</w:t>
      </w:r>
      <w:r w:rsidRPr="00115FA4">
        <w:rPr>
          <w:lang w:val="lv-LV"/>
        </w:rPr>
        <w:t xml:space="preserve"> </w:t>
      </w:r>
      <w:r w:rsidR="00F4591F">
        <w:rPr>
          <w:lang w:val="lv-LV"/>
        </w:rPr>
        <w:t>16</w:t>
      </w:r>
      <w:r w:rsidRPr="00115FA4">
        <w:rPr>
          <w:lang w:val="lv-LV"/>
        </w:rPr>
        <w:t>.</w:t>
      </w:r>
      <w:r w:rsidR="00F4591F">
        <w:rPr>
          <w:lang w:val="lv-LV"/>
        </w:rPr>
        <w:t>03</w:t>
      </w:r>
      <w:r w:rsidR="00115FA4" w:rsidRPr="00115FA4">
        <w:rPr>
          <w:lang w:val="lv-LV"/>
        </w:rPr>
        <w:t>.201</w:t>
      </w:r>
      <w:r w:rsidR="00F4591F">
        <w:rPr>
          <w:lang w:val="lv-LV"/>
        </w:rPr>
        <w:t>5</w:t>
      </w:r>
      <w:r w:rsidR="00115FA4" w:rsidRPr="00115FA4">
        <w:rPr>
          <w:lang w:val="lv-LV"/>
        </w:rPr>
        <w:t xml:space="preserve">. rīkojumu </w:t>
      </w:r>
      <w:r w:rsidR="00DD202E">
        <w:rPr>
          <w:lang w:val="lv-LV"/>
        </w:rPr>
        <w:t>Nr. 03000-1</w:t>
      </w:r>
      <w:r w:rsidR="00F4591F">
        <w:rPr>
          <w:lang w:val="lv-LV"/>
        </w:rPr>
        <w:t>.2</w:t>
      </w:r>
      <w:r w:rsidR="00DD202E">
        <w:rPr>
          <w:lang w:val="lv-LV"/>
        </w:rPr>
        <w:t>/</w:t>
      </w:r>
      <w:r w:rsidR="00F4591F">
        <w:rPr>
          <w:lang w:val="lv-LV"/>
        </w:rPr>
        <w:t>52</w:t>
      </w:r>
      <w:r w:rsidRPr="00115FA4">
        <w:rPr>
          <w:lang w:val="lv-LV"/>
        </w:rPr>
        <w:t>:</w:t>
      </w:r>
    </w:p>
    <w:p w:rsidR="003F056E" w:rsidRPr="00115FA4" w:rsidRDefault="00C61A96" w:rsidP="00886A26">
      <w:pPr>
        <w:ind w:firstLine="284"/>
        <w:jc w:val="both"/>
        <w:rPr>
          <w:lang w:val="lv-LV"/>
        </w:rPr>
      </w:pPr>
      <w:r w:rsidRPr="00115FA4">
        <w:rPr>
          <w:lang w:val="lv-LV"/>
        </w:rPr>
        <w:t>Komisijas priekšsēdētājs</w:t>
      </w:r>
      <w:r w:rsidR="003F056E" w:rsidRPr="00115FA4">
        <w:rPr>
          <w:lang w:val="lv-LV"/>
        </w:rPr>
        <w:t>:</w:t>
      </w:r>
    </w:p>
    <w:p w:rsidR="003F056E" w:rsidRPr="00115FA4" w:rsidRDefault="00C61A96" w:rsidP="00886A26">
      <w:pPr>
        <w:ind w:firstLine="284"/>
        <w:jc w:val="both"/>
        <w:rPr>
          <w:lang w:val="lv-LV"/>
        </w:rPr>
      </w:pPr>
      <w:r w:rsidRPr="00115FA4">
        <w:rPr>
          <w:lang w:val="lv-LV"/>
        </w:rPr>
        <w:t>Artis Celitāns</w:t>
      </w:r>
      <w:r w:rsidR="00886A26">
        <w:rPr>
          <w:lang w:val="lv-LV"/>
        </w:rPr>
        <w:tab/>
      </w:r>
      <w:r w:rsidR="00886A26">
        <w:rPr>
          <w:lang w:val="lv-LV"/>
        </w:rPr>
        <w:tab/>
        <w:t xml:space="preserve"> </w:t>
      </w:r>
      <w:r w:rsidR="003F056E" w:rsidRPr="00115FA4">
        <w:rPr>
          <w:lang w:val="lv-LV"/>
        </w:rPr>
        <w:t xml:space="preserve">Iepirkumu nodaļas </w:t>
      </w:r>
      <w:r w:rsidRPr="00115FA4">
        <w:rPr>
          <w:lang w:val="lv-LV"/>
        </w:rPr>
        <w:t xml:space="preserve">vecākais </w:t>
      </w:r>
      <w:r w:rsidR="003F056E" w:rsidRPr="00115FA4">
        <w:rPr>
          <w:lang w:val="lv-LV"/>
        </w:rPr>
        <w:t>iepirkumu sp</w:t>
      </w:r>
      <w:r w:rsidRPr="00115FA4">
        <w:rPr>
          <w:lang w:val="lv-LV"/>
        </w:rPr>
        <w:t>eciālists</w:t>
      </w:r>
    </w:p>
    <w:p w:rsidR="003F056E" w:rsidRDefault="003F056E" w:rsidP="00886A26">
      <w:pPr>
        <w:ind w:firstLine="284"/>
        <w:jc w:val="both"/>
        <w:rPr>
          <w:lang w:val="lv-LV"/>
        </w:rPr>
      </w:pPr>
      <w:r w:rsidRPr="00115FA4">
        <w:rPr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D202E" w:rsidRPr="00BA55A5" w:rsidTr="00D42453">
        <w:tc>
          <w:tcPr>
            <w:tcW w:w="2660" w:type="dxa"/>
          </w:tcPr>
          <w:p w:rsidR="00DD202E" w:rsidRPr="00BA55A5" w:rsidRDefault="00F4591F" w:rsidP="00886A26">
            <w:pPr>
              <w:ind w:firstLine="284"/>
              <w:jc w:val="both"/>
              <w:rPr>
                <w:b/>
                <w:bCs/>
              </w:rPr>
            </w:pPr>
            <w:r w:rsidRPr="000F0FFB">
              <w:rPr>
                <w:bCs/>
              </w:rPr>
              <w:t>Mārtiņš Briedis</w:t>
            </w:r>
          </w:p>
        </w:tc>
        <w:tc>
          <w:tcPr>
            <w:tcW w:w="6628" w:type="dxa"/>
          </w:tcPr>
          <w:p w:rsidR="00DD202E" w:rsidRPr="00BA55A5" w:rsidRDefault="00F4591F" w:rsidP="00886A26">
            <w:pPr>
              <w:spacing w:line="276" w:lineRule="auto"/>
              <w:ind w:firstLine="284"/>
              <w:rPr>
                <w:b/>
              </w:rPr>
            </w:pPr>
            <w:proofErr w:type="spellStart"/>
            <w:r w:rsidRPr="000F0FFB">
              <w:t>Iepirkumu</w:t>
            </w:r>
            <w:proofErr w:type="spellEnd"/>
            <w:r w:rsidRPr="000F0FFB">
              <w:t xml:space="preserve"> </w:t>
            </w:r>
            <w:proofErr w:type="spellStart"/>
            <w:r w:rsidRPr="000F0FFB">
              <w:t>nodaļas</w:t>
            </w:r>
            <w:proofErr w:type="spellEnd"/>
            <w:r w:rsidRPr="000F0FFB">
              <w:t xml:space="preserve"> </w:t>
            </w:r>
            <w:proofErr w:type="spellStart"/>
            <w:r w:rsidRPr="000F0FFB">
              <w:t>vadītājs</w:t>
            </w:r>
            <w:proofErr w:type="spellEnd"/>
          </w:p>
        </w:tc>
      </w:tr>
      <w:tr w:rsidR="00DD202E" w:rsidTr="00D42453">
        <w:tc>
          <w:tcPr>
            <w:tcW w:w="2660" w:type="dxa"/>
          </w:tcPr>
          <w:p w:rsidR="00DD202E" w:rsidRPr="004F5F94" w:rsidRDefault="00F4591F" w:rsidP="00886A26">
            <w:pPr>
              <w:ind w:firstLine="284"/>
              <w:jc w:val="both"/>
              <w:rPr>
                <w:b/>
                <w:bCs/>
              </w:rPr>
            </w:pPr>
            <w:r w:rsidRPr="000F0FFB">
              <w:rPr>
                <w:bCs/>
              </w:rPr>
              <w:t>Jans Šlihte</w:t>
            </w:r>
          </w:p>
        </w:tc>
        <w:tc>
          <w:tcPr>
            <w:tcW w:w="6628" w:type="dxa"/>
          </w:tcPr>
          <w:p w:rsidR="00DD202E" w:rsidRPr="00306CA1" w:rsidRDefault="00F4591F" w:rsidP="00886A26">
            <w:pPr>
              <w:spacing w:line="276" w:lineRule="auto"/>
              <w:ind w:firstLine="284"/>
              <w:rPr>
                <w:b/>
              </w:rPr>
            </w:pPr>
            <w:proofErr w:type="spellStart"/>
            <w:r w:rsidRPr="000F0FFB">
              <w:t>Administratīvā</w:t>
            </w:r>
            <w:proofErr w:type="spellEnd"/>
            <w:r w:rsidRPr="000F0FFB">
              <w:t xml:space="preserve"> </w:t>
            </w:r>
            <w:proofErr w:type="spellStart"/>
            <w:r w:rsidRPr="000F0FFB">
              <w:t>departamenta</w:t>
            </w:r>
            <w:proofErr w:type="spellEnd"/>
            <w:r w:rsidRPr="000F0FFB">
              <w:t xml:space="preserve"> </w:t>
            </w:r>
            <w:proofErr w:type="spellStart"/>
            <w:r w:rsidRPr="000F0FFB">
              <w:t>administratīvais</w:t>
            </w:r>
            <w:proofErr w:type="spellEnd"/>
            <w:r w:rsidRPr="000F0FFB">
              <w:t xml:space="preserve"> </w:t>
            </w:r>
            <w:proofErr w:type="spellStart"/>
            <w:r w:rsidRPr="000F0FFB">
              <w:t>direktors</w:t>
            </w:r>
            <w:proofErr w:type="spellEnd"/>
          </w:p>
        </w:tc>
      </w:tr>
    </w:tbl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DD202E">
        <w:rPr>
          <w:b/>
          <w:bCs/>
          <w:lang w:val="lv-LV"/>
        </w:rPr>
        <w:t>Piedāvājuma izvēles kritērijs</w:t>
      </w:r>
      <w:r w:rsidRPr="00115FA4">
        <w:rPr>
          <w:bCs/>
          <w:lang w:val="lv-LV"/>
        </w:rPr>
        <w:t xml:space="preserve">: </w:t>
      </w:r>
      <w:r w:rsidRPr="00115FA4">
        <w:rPr>
          <w:lang w:val="lv-LV"/>
        </w:rPr>
        <w:t>piedāvājums ar viszemāko cenu katra daļā.</w:t>
      </w:r>
    </w:p>
    <w:p w:rsidR="00DD202E" w:rsidRDefault="003F056E" w:rsidP="00DD202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Piedāvājuma iesniegšanas termiņš</w:t>
      </w:r>
      <w:r w:rsidRPr="00115FA4">
        <w:rPr>
          <w:bCs/>
          <w:lang w:val="lv-LV"/>
        </w:rPr>
        <w:t>: l</w:t>
      </w:r>
      <w:r w:rsidR="00C61A96" w:rsidRPr="00115FA4">
        <w:rPr>
          <w:bCs/>
          <w:lang w:val="lv-LV"/>
        </w:rPr>
        <w:t xml:space="preserve">īdz </w:t>
      </w:r>
      <w:r w:rsidR="00DD202E">
        <w:rPr>
          <w:bCs/>
          <w:lang w:val="lv-LV"/>
        </w:rPr>
        <w:t>201</w:t>
      </w:r>
      <w:r w:rsidR="00F4591F">
        <w:rPr>
          <w:bCs/>
          <w:lang w:val="lv-LV"/>
        </w:rPr>
        <w:t>5</w:t>
      </w:r>
      <w:r w:rsidR="00DD202E">
        <w:rPr>
          <w:bCs/>
          <w:lang w:val="lv-LV"/>
        </w:rPr>
        <w:t xml:space="preserve">. gada </w:t>
      </w:r>
      <w:r w:rsidR="00F4591F">
        <w:rPr>
          <w:bCs/>
          <w:lang w:val="lv-LV"/>
        </w:rPr>
        <w:t>19</w:t>
      </w:r>
      <w:r w:rsidR="00C61A96" w:rsidRPr="00115FA4">
        <w:rPr>
          <w:bCs/>
          <w:lang w:val="lv-LV"/>
        </w:rPr>
        <w:t>.</w:t>
      </w:r>
      <w:r w:rsidR="00F4591F">
        <w:rPr>
          <w:bCs/>
          <w:lang w:val="lv-LV"/>
        </w:rPr>
        <w:t>marta</w:t>
      </w:r>
      <w:r w:rsidRPr="00115FA4">
        <w:rPr>
          <w:bCs/>
          <w:lang w:val="lv-LV"/>
        </w:rPr>
        <w:t xml:space="preserve"> plkst. 1</w:t>
      </w:r>
      <w:r w:rsidR="00DD202E">
        <w:rPr>
          <w:bCs/>
          <w:lang w:val="lv-LV"/>
        </w:rPr>
        <w:t>0</w:t>
      </w:r>
      <w:r w:rsidRPr="00115FA4">
        <w:rPr>
          <w:bCs/>
          <w:lang w:val="lv-LV"/>
        </w:rPr>
        <w:t>:00.</w:t>
      </w:r>
    </w:p>
    <w:p w:rsidR="00DD202E" w:rsidRPr="00DD202E" w:rsidRDefault="00DD202E" w:rsidP="00DD202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lang w:val="lv-LV"/>
        </w:rPr>
      </w:pPr>
      <w:r w:rsidRPr="00DD202E">
        <w:rPr>
          <w:b/>
          <w:bCs/>
          <w:lang w:val="lv-LV"/>
        </w:rPr>
        <w:t xml:space="preserve">Saņemto piedāvājumu skaits: </w:t>
      </w:r>
    </w:p>
    <w:p w:rsidR="00DD202E" w:rsidRDefault="00DD202E" w:rsidP="00DD202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Pretendenti, kas iesniedza piedāvājumu un piedāvātā cena EUR (bez PVN)</w:t>
      </w:r>
      <w:r w:rsidRPr="00DD202E">
        <w:rPr>
          <w:bCs/>
          <w:lang w:val="lv-LV"/>
        </w:rPr>
        <w:t xml:space="preserve">: </w:t>
      </w:r>
    </w:p>
    <w:p w:rsidR="00DD202E" w:rsidRPr="00DD202E" w:rsidRDefault="00DD202E" w:rsidP="00DD202E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b/>
          <w:bCs/>
          <w:lang w:val="lv-LV"/>
        </w:rPr>
      </w:pPr>
      <w:r w:rsidRPr="00DD202E">
        <w:rPr>
          <w:b/>
          <w:bCs/>
          <w:lang w:val="lv-LV"/>
        </w:rPr>
        <w:t xml:space="preserve">Pretendentu kvalifikācijas vērtējums: </w:t>
      </w:r>
    </w:p>
    <w:p w:rsidR="00DD202E" w:rsidRPr="00DD202E" w:rsidRDefault="00DD202E" w:rsidP="00DD202E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b/>
          <w:bCs/>
          <w:lang w:val="lv-LV"/>
        </w:rPr>
      </w:pPr>
      <w:r w:rsidRPr="00DD202E">
        <w:rPr>
          <w:b/>
          <w:bCs/>
          <w:lang w:val="lv-LV"/>
        </w:rPr>
        <w:t xml:space="preserve">Pretendentu tehnisko piedāvājumu vērtējums: </w:t>
      </w:r>
    </w:p>
    <w:p w:rsidR="00DD202E" w:rsidRDefault="00DD202E" w:rsidP="00DD202E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Lēmums:</w:t>
      </w:r>
      <w:r w:rsidRPr="00DD202E">
        <w:rPr>
          <w:bCs/>
          <w:lang w:val="lv-LV"/>
        </w:rPr>
        <w:t xml:space="preserve"> pārtraukt iepirkuma procedūru pamatojoties uz Publisko iepirkumu likuma 8.</w:t>
      </w:r>
      <w:r w:rsidRPr="009C1BDB">
        <w:rPr>
          <w:bCs/>
          <w:vertAlign w:val="superscript"/>
          <w:lang w:val="lv-LV"/>
        </w:rPr>
        <w:t>2</w:t>
      </w:r>
      <w:r w:rsidR="00222D65">
        <w:rPr>
          <w:bCs/>
          <w:lang w:val="lv-LV"/>
        </w:rPr>
        <w:t xml:space="preserve"> panta vienpadsmito daļu, jo </w:t>
      </w:r>
      <w:r w:rsidR="00F4591F">
        <w:rPr>
          <w:bCs/>
          <w:lang w:val="lv-LV"/>
        </w:rPr>
        <w:t>konstatēta kļūda tehniskajā specifikācija</w:t>
      </w:r>
      <w:r w:rsidR="00222D65">
        <w:rPr>
          <w:bCs/>
          <w:lang w:val="lv-LV"/>
        </w:rPr>
        <w:t>.</w:t>
      </w:r>
    </w:p>
    <w:p w:rsidR="00BF05A5" w:rsidRDefault="00DD202E" w:rsidP="00BF05A5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Lēmuma pieņemšanas datums:</w:t>
      </w:r>
      <w:r w:rsidR="00F4591F">
        <w:rPr>
          <w:bCs/>
          <w:lang w:val="lv-LV"/>
        </w:rPr>
        <w:t xml:space="preserve"> 18</w:t>
      </w:r>
      <w:r w:rsidRPr="00DD202E">
        <w:rPr>
          <w:bCs/>
          <w:lang w:val="lv-LV"/>
        </w:rPr>
        <w:t>.</w:t>
      </w:r>
      <w:r w:rsidR="00F4591F">
        <w:rPr>
          <w:bCs/>
          <w:lang w:val="lv-LV"/>
        </w:rPr>
        <w:t>03.2015</w:t>
      </w:r>
      <w:r w:rsidRPr="00DD202E">
        <w:rPr>
          <w:bCs/>
          <w:lang w:val="lv-LV"/>
        </w:rPr>
        <w:t>.</w:t>
      </w:r>
    </w:p>
    <w:p w:rsidR="003F056E" w:rsidRPr="00BF05A5" w:rsidRDefault="00DD202E" w:rsidP="00F4591F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bCs/>
          <w:lang w:val="lv-LV"/>
        </w:rPr>
      </w:pPr>
      <w:r w:rsidRPr="00BF05A5">
        <w:rPr>
          <w:b/>
          <w:bCs/>
          <w:lang w:val="lv-LV"/>
        </w:rPr>
        <w:t>Lēmuma pārsūdzēšana:</w:t>
      </w:r>
      <w:r w:rsidRPr="00BF05A5">
        <w:rPr>
          <w:bCs/>
          <w:lang w:val="lv-LV"/>
        </w:rPr>
        <w:t xml:space="preserve"> </w:t>
      </w:r>
      <w:r w:rsidR="00F4591F" w:rsidRPr="00F4591F">
        <w:rPr>
          <w:bCs/>
          <w:lang w:val="lv-LV"/>
        </w:rPr>
        <w:t>Saskaņā ar Publisko iepirkumu likuma 82.panta astoņpadsmito daļu, Iepirkuma komisijas lēmumu var pārsūdzēt Administratīvajā rajona tiesā, Rīgas tiesu namā, Baldones ielā 1A, Rīgā, LV-1007, viena mēneša laikā no tā spēkā stāšanās dienas.</w:t>
      </w:r>
    </w:p>
    <w:p w:rsidR="003F056E" w:rsidRPr="00115FA4" w:rsidRDefault="003F056E" w:rsidP="003F056E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  <w:r w:rsidRPr="00115FA4">
              <w:rPr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lang w:val="lv-LV"/>
              </w:rPr>
            </w:pPr>
            <w:r w:rsidRPr="00115FA4">
              <w:rPr>
                <w:lang w:val="lv-LV"/>
              </w:rPr>
              <w:t>A.Celitāns</w:t>
            </w:r>
          </w:p>
        </w:tc>
      </w:tr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jc w:val="right"/>
              <w:rPr>
                <w:lang w:val="lv-LV"/>
              </w:rPr>
            </w:pPr>
          </w:p>
        </w:tc>
      </w:tr>
      <w:tr w:rsidR="00C61A96" w:rsidRPr="00115FA4" w:rsidTr="00CA6837">
        <w:trPr>
          <w:trHeight w:val="691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  <w:r w:rsidRPr="00115FA4">
              <w:rPr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F4591F" w:rsidP="00913AC6">
            <w:pPr>
              <w:rPr>
                <w:highlight w:val="yellow"/>
                <w:lang w:val="lv-LV"/>
              </w:rPr>
            </w:pPr>
            <w:proofErr w:type="spellStart"/>
            <w:r>
              <w:rPr>
                <w:lang w:val="lv-LV"/>
              </w:rPr>
              <w:t>M.Briedis</w:t>
            </w:r>
            <w:proofErr w:type="spellEnd"/>
          </w:p>
        </w:tc>
      </w:tr>
      <w:tr w:rsidR="00C61A96" w:rsidRPr="00115FA4" w:rsidTr="00CA6837">
        <w:trPr>
          <w:trHeight w:val="840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</w:p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F4591F" w:rsidP="00913AC6">
            <w:pPr>
              <w:rPr>
                <w:highlight w:val="yellow"/>
                <w:lang w:val="lv-LV"/>
              </w:rPr>
            </w:pPr>
            <w:proofErr w:type="spellStart"/>
            <w:r>
              <w:rPr>
                <w:lang w:val="lv-LV"/>
              </w:rPr>
              <w:t>J.Šlihte</w:t>
            </w:r>
            <w:proofErr w:type="spellEnd"/>
          </w:p>
        </w:tc>
      </w:tr>
    </w:tbl>
    <w:p w:rsidR="00DF7085" w:rsidRPr="00115FA4" w:rsidRDefault="00DF7085">
      <w:pPr>
        <w:rPr>
          <w:lang w:val="lv-LV"/>
        </w:rPr>
      </w:pPr>
    </w:p>
    <w:sectPr w:rsidR="00DF7085" w:rsidRPr="00115FA4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77BAA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6E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5FA4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4FF0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0D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3CA"/>
    <w:rsid w:val="002226B1"/>
    <w:rsid w:val="00222D65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5A05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56E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5700"/>
    <w:rsid w:val="00477D09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D0D77"/>
    <w:rsid w:val="004D1C87"/>
    <w:rsid w:val="004D1EB2"/>
    <w:rsid w:val="004D2749"/>
    <w:rsid w:val="004D3226"/>
    <w:rsid w:val="004D3A15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7B7"/>
    <w:rsid w:val="00591122"/>
    <w:rsid w:val="005911FD"/>
    <w:rsid w:val="00591470"/>
    <w:rsid w:val="00592FED"/>
    <w:rsid w:val="00593539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65B1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065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A18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634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604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95B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47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3BC5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A2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4B4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1BDB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3B33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090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4E5D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5A5"/>
    <w:rsid w:val="00BF0866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497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1A96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837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28B9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5BB8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31DA"/>
    <w:rsid w:val="00D433B2"/>
    <w:rsid w:val="00D44566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02E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7FC"/>
    <w:rsid w:val="00F02F06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45"/>
    <w:rsid w:val="00F44C31"/>
    <w:rsid w:val="00F45158"/>
    <w:rsid w:val="00F45159"/>
    <w:rsid w:val="00F4591F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1DA7"/>
    <w:rsid w:val="00FE1E04"/>
    <w:rsid w:val="00FE20A0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5CF8F6-AD22-4A3D-812E-AD2A0A2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6E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3F056E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3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056E"/>
  </w:style>
  <w:style w:type="paragraph" w:styleId="BalloonText">
    <w:name w:val="Balloon Text"/>
    <w:basedOn w:val="Normal"/>
    <w:link w:val="BalloonTextChar"/>
    <w:uiPriority w:val="99"/>
    <w:semiHidden/>
    <w:unhideWhenUsed/>
    <w:rsid w:val="00853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AC00337</dc:creator>
  <cp:lastModifiedBy>Artis Celitāns</cp:lastModifiedBy>
  <cp:revision>24</cp:revision>
  <cp:lastPrinted>2015-03-18T08:53:00Z</cp:lastPrinted>
  <dcterms:created xsi:type="dcterms:W3CDTF">2014-05-30T06:59:00Z</dcterms:created>
  <dcterms:modified xsi:type="dcterms:W3CDTF">2015-03-18T08:58:00Z</dcterms:modified>
</cp:coreProperties>
</file>