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2745ED" w:rsidP="00142B1A">
      <w:pPr>
        <w:jc w:val="center"/>
        <w:rPr>
          <w:b/>
        </w:rPr>
      </w:pPr>
      <w:r w:rsidRPr="00AE1131">
        <w:rPr>
          <w:b/>
        </w:rPr>
        <w:t>Rīgas Tehniskā universitāte</w:t>
      </w:r>
    </w:p>
    <w:p w:rsidR="00142B1A" w:rsidRDefault="002745ED" w:rsidP="00142B1A">
      <w:pPr>
        <w:jc w:val="center"/>
      </w:pPr>
      <w:r>
        <w:t>(reģ. 90000068977)</w:t>
      </w:r>
    </w:p>
    <w:p w:rsidR="00142B1A" w:rsidRPr="00D61CBD" w:rsidRDefault="002745ED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2745ED" w:rsidP="00142B1A">
      <w:pPr>
        <w:jc w:val="center"/>
      </w:pPr>
      <w:r w:rsidRPr="000A04E5">
        <w:t>„</w:t>
      </w:r>
      <w:r>
        <w:t>Materiālu un izejvielu iegāde ERAF projektu ietvaros</w:t>
      </w:r>
      <w:r w:rsidRPr="000A04E5">
        <w:t>”</w:t>
      </w:r>
    </w:p>
    <w:p w:rsidR="00142B1A" w:rsidRPr="00873D20" w:rsidRDefault="002745ED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RTU-2018/93</w:t>
      </w:r>
      <w:r w:rsidRPr="00873D20">
        <w:t xml:space="preserve"> </w:t>
      </w:r>
    </w:p>
    <w:p w:rsidR="00142B1A" w:rsidRPr="00873D20" w:rsidRDefault="002745ED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2745ED" w:rsidP="00142B1A">
      <w:pPr>
        <w:jc w:val="right"/>
      </w:pPr>
    </w:p>
    <w:p w:rsidR="00142B1A" w:rsidRDefault="002745ED" w:rsidP="00142B1A">
      <w:pPr>
        <w:jc w:val="right"/>
      </w:pPr>
      <w:r>
        <w:t>Rīga</w:t>
      </w:r>
      <w:r w:rsidRPr="0003154A">
        <w:t xml:space="preserve">, </w:t>
      </w:r>
      <w:r>
        <w:t>05.10.2018. plkst. 10:36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745ED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816F0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Rīgas Tehniskā universitāte</w:t>
            </w: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2745E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745ED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816F0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Kaļķu iela 1 (LATVIJA), LV-1658</w:t>
            </w: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745E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816F0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RTU-2018/93</w:t>
            </w: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745E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816F0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2745E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16F0E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745E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</w:t>
            </w:r>
            <w:r>
              <w:rPr>
                <w:b/>
                <w:bCs/>
              </w:rPr>
              <w:t xml:space="preserve"> vispārīgās vienošanās priekšmets:</w:t>
            </w:r>
          </w:p>
        </w:tc>
      </w:tr>
      <w:tr w:rsidR="00816F0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Materiālu un izejvielu iegāde ERAF projektu ietvaros</w:t>
            </w: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745ED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816F0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720A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27.09.2018.</w:t>
            </w:r>
          </w:p>
        </w:tc>
      </w:tr>
    </w:tbl>
    <w:p w:rsidR="00142B1A" w:rsidRDefault="002745ED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816F0E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2745ED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Iepirkuma komisijas sastāvs un tās </w:t>
            </w:r>
            <w:r>
              <w:rPr>
                <w:b/>
                <w:bCs/>
              </w:rPr>
              <w:t>izveidošanas pamatojums:</w:t>
            </w:r>
          </w:p>
        </w:tc>
      </w:tr>
      <w:tr w:rsidR="00816F0E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Pr="00E51410" w:rsidRDefault="002745ED" w:rsidP="00142B1A">
            <w:pPr>
              <w:jc w:val="both"/>
              <w:rPr>
                <w:bCs/>
                <w:szCs w:val="26"/>
              </w:rPr>
            </w:pPr>
            <w:r w:rsidRPr="00E51410">
              <w:rPr>
                <w:bCs/>
                <w:szCs w:val="26"/>
              </w:rPr>
              <w:t xml:space="preserve">Iepirkuma komisijas, kas izveidota pamatojoties uz </w:t>
            </w:r>
            <w:r w:rsidR="00E51410" w:rsidRPr="00E51410">
              <w:rPr>
                <w:bCs/>
                <w:szCs w:val="26"/>
              </w:rPr>
              <w:t>RTU finanšu prorektora 11.09.2018. rīkojumu Nr. 03000-1.2-e/37</w:t>
            </w:r>
            <w:r w:rsidRPr="00E51410">
              <w:rPr>
                <w:bCs/>
                <w:szCs w:val="26"/>
              </w:rPr>
              <w:t>, sastāvs:</w:t>
            </w:r>
            <w:bookmarkStart w:id="0" w:name="_GoBack"/>
            <w:bookmarkEnd w:id="0"/>
          </w:p>
        </w:tc>
      </w:tr>
      <w:tr w:rsidR="00816F0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Artis Celitāns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16F0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Ansis Avotiņš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16F0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Artis Celitāns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16F0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Konstantins Savkovs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26.09.2018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16F0E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2745ED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2745ED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6F0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2745E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816F0E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20A2" w:rsidRDefault="00B720A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Artis Celitāns</w:t>
            </w:r>
          </w:p>
          <w:p w:rsidR="00B720A2" w:rsidRDefault="00B720A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Iļja Galkins</w:t>
            </w:r>
          </w:p>
          <w:p w:rsidR="00B720A2" w:rsidRPr="00AE1131" w:rsidRDefault="00B720A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Margarita Urbaha</w:t>
            </w:r>
          </w:p>
        </w:tc>
      </w:tr>
    </w:tbl>
    <w:p w:rsidR="00142B1A" w:rsidRDefault="002745ED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6F0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745E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 xml:space="preserve">iesniegšanas </w:t>
            </w:r>
            <w:r>
              <w:rPr>
                <w:b/>
                <w:bCs/>
              </w:rPr>
              <w:t>termiņi (arī pamatojums piedāvājumu/pieteikumu iesniegšanas termiņa samazinājumam (t.sk. steidzamībai), ja tāds veikts):</w:t>
            </w:r>
          </w:p>
        </w:tc>
      </w:tr>
      <w:tr w:rsidR="00816F0E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2745ED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16.10.2018. plkst. 10:00</w:t>
            </w:r>
          </w:p>
        </w:tc>
      </w:tr>
    </w:tbl>
    <w:p w:rsidR="00142B1A" w:rsidRDefault="002745ED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16F0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745E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816F0E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2745ED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Rīga, Kaļķu iela 1 </w:t>
            </w:r>
            <w:r w:rsidRPr="00AE1131">
              <w:rPr>
                <w:bCs/>
                <w:szCs w:val="26"/>
              </w:rPr>
              <w:t>(LATVIJA), LV-1658</w:t>
            </w:r>
            <w:r>
              <w:rPr>
                <w:bCs/>
                <w:szCs w:val="26"/>
              </w:rPr>
              <w:t xml:space="preserve">, </w:t>
            </w:r>
          </w:p>
        </w:tc>
      </w:tr>
    </w:tbl>
    <w:p w:rsidR="00142B1A" w:rsidRDefault="002745ED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16F0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745ED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Pamatojums, ja iepirkuma komisija pieņēmusi lēmumu pārtraukt vai izbeigt iepirkuma procedūru: </w:t>
            </w:r>
            <w:r>
              <w:rPr>
                <w:bCs/>
                <w:i/>
              </w:rPr>
              <w:t>[ja attiecināms uz</w:t>
            </w:r>
            <w:r>
              <w:rPr>
                <w:bCs/>
                <w:i/>
              </w:rPr>
              <w:t xml:space="preserve">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816F0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Komisija nolēma pārtraukt iepirkumu atbilstoši 28.02.2017. Ministru Kabineta noteikumu Nr.107 “Iepirkuma procedūru un metu konkursu norises kārtība” 230. punktam, jo konstatēta kļūda IUB publikāciju v</w:t>
            </w:r>
            <w:r w:rsidRPr="002A7D29">
              <w:rPr>
                <w:bCs/>
                <w:szCs w:val="26"/>
              </w:rPr>
              <w:t>adības sistēmas paziņojumā par līgumu.</w:t>
            </w:r>
          </w:p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 xml:space="preserve">Komisija nolēma pārtraukt iepirkumu atbilstoši 28.02.2017. Ministru Kabineta noteikumu Nr.107 “Iepirkuma procedūru un metu konkursu norises kārtība” 230. punktam, jo konstatēta kļūda </w:t>
            </w:r>
            <w:r w:rsidRPr="002A7D29">
              <w:rPr>
                <w:bCs/>
                <w:szCs w:val="26"/>
              </w:rPr>
              <w:t>IUB publikāciju vadības sistēmas paziņojumā par līgumu.</w:t>
            </w:r>
          </w:p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3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Komisija nolēma pārtraukt iepirkumu atbilstoši 28.02.2017. Ministru Kabineta noteikumu Nr.107 “Iepirkuma procedūru un metu konkursu norises kārtība” 230. punktam, jo ko</w:t>
            </w:r>
            <w:r w:rsidRPr="002A7D29">
              <w:rPr>
                <w:bCs/>
                <w:szCs w:val="26"/>
              </w:rPr>
              <w:t>nstatēta kļūda IUB publikāciju vadības sistēmas paziņojumā par līgumu.</w:t>
            </w:r>
          </w:p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4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Komisija nolēma pārtraukt iepirkumu atbilstoši 28.02.2017. Ministru Kabineta noteikumu Nr.107 “Iepirkuma procedūru un metu konkursu norises kārtība” 230.</w:t>
            </w:r>
            <w:r w:rsidRPr="002A7D29">
              <w:rPr>
                <w:bCs/>
                <w:szCs w:val="26"/>
              </w:rPr>
              <w:t xml:space="preserve"> punktam, jo konstatēta kļūda IUB publikāciju vadības sistēmas paziņojumā par līgumu.</w:t>
            </w:r>
          </w:p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5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Komisija nolēma pārtraukt iepirkumu atbilstoši 28.02.2017. Ministru Kabineta noteikumu Nr.107 “Iepirkuma procedūru un metu konkursu norise</w:t>
            </w:r>
            <w:r w:rsidRPr="002A7D29">
              <w:rPr>
                <w:bCs/>
                <w:szCs w:val="26"/>
              </w:rPr>
              <w:t>s kārtība” 230. punktam, jo konstatēta kļūda IUB publikāciju vadības sistēmas paziņojumā par līgumu.</w:t>
            </w:r>
          </w:p>
          <w:p w:rsidR="00142B1A" w:rsidRDefault="002745ED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6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pārtraukšanas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 xml:space="preserve">Komisija nolēma pārtraukt iepirkumu atbilstoši 28.02.2017. Ministru Kabineta noteikumu Nr.107 “Iepirkuma procedūru un metu </w:t>
            </w:r>
            <w:r w:rsidRPr="002A7D29">
              <w:rPr>
                <w:bCs/>
                <w:szCs w:val="26"/>
              </w:rPr>
              <w:t>konkursu norises kārtība” 230. punktam, jo konstatēta kļūda IUB publikāciju vadības sistēmas paziņojumā par līgumu.</w:t>
            </w:r>
          </w:p>
        </w:tc>
      </w:tr>
    </w:tbl>
    <w:p w:rsidR="00142B1A" w:rsidRDefault="002745ED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16F0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2745E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16F0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B720A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2745ED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16F0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2745ED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816F0E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2745ED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2745ED" w:rsidP="00142B1A">
      <w:pPr>
        <w:rPr>
          <w:b/>
          <w:bCs/>
          <w:szCs w:val="26"/>
        </w:rPr>
      </w:pPr>
    </w:p>
    <w:p w:rsidR="00142B1A" w:rsidRDefault="002745ED">
      <w:pPr>
        <w:rPr>
          <w:b/>
          <w:bCs/>
          <w:szCs w:val="26"/>
        </w:rPr>
      </w:pPr>
    </w:p>
    <w:tbl>
      <w:tblPr>
        <w:tblW w:w="765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</w:tblGrid>
      <w:tr w:rsidR="00B720A2" w:rsidTr="00B720A2">
        <w:trPr>
          <w:cantSplit/>
        </w:trPr>
        <w:tc>
          <w:tcPr>
            <w:tcW w:w="1843" w:type="dxa"/>
          </w:tcPr>
          <w:p w:rsidR="00B720A2" w:rsidRDefault="00B720A2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686" w:type="dxa"/>
          </w:tcPr>
          <w:p w:rsidR="00B720A2" w:rsidRDefault="00B720A2" w:rsidP="00142B1A">
            <w:pPr>
              <w:keepNext/>
              <w:jc w:val="right"/>
            </w:pPr>
            <w:r>
              <w:t>Artis Celitāns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20A2" w:rsidRDefault="00B720A2" w:rsidP="00142B1A">
            <w:pPr>
              <w:keepNext/>
            </w:pPr>
          </w:p>
        </w:tc>
        <w:tc>
          <w:tcPr>
            <w:tcW w:w="283" w:type="dxa"/>
          </w:tcPr>
          <w:p w:rsidR="00B720A2" w:rsidRDefault="00B720A2" w:rsidP="00142B1A">
            <w:pPr>
              <w:keepNext/>
            </w:pPr>
          </w:p>
        </w:tc>
      </w:tr>
      <w:tr w:rsidR="00B720A2" w:rsidTr="00B720A2">
        <w:trPr>
          <w:cantSplit/>
        </w:trPr>
        <w:tc>
          <w:tcPr>
            <w:tcW w:w="1843" w:type="dxa"/>
          </w:tcPr>
          <w:p w:rsidR="00B720A2" w:rsidRDefault="00B720A2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20A2" w:rsidRDefault="00B720A2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0A2" w:rsidRPr="00862885" w:rsidRDefault="00B720A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20A2" w:rsidRDefault="00B720A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720A2" w:rsidTr="00B720A2">
        <w:trPr>
          <w:cantSplit/>
        </w:trPr>
        <w:tc>
          <w:tcPr>
            <w:tcW w:w="1843" w:type="dxa"/>
          </w:tcPr>
          <w:p w:rsidR="00B720A2" w:rsidRDefault="00B720A2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B720A2" w:rsidRDefault="00B720A2" w:rsidP="00142B1A">
            <w:pPr>
              <w:keepNext/>
              <w:jc w:val="right"/>
            </w:pPr>
            <w:r>
              <w:t>Ansis Avotiņš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20A2" w:rsidRDefault="00B720A2" w:rsidP="00142B1A">
            <w:pPr>
              <w:keepNext/>
            </w:pPr>
          </w:p>
        </w:tc>
        <w:tc>
          <w:tcPr>
            <w:tcW w:w="283" w:type="dxa"/>
          </w:tcPr>
          <w:p w:rsidR="00B720A2" w:rsidRDefault="00B720A2" w:rsidP="00142B1A">
            <w:pPr>
              <w:keepNext/>
            </w:pPr>
          </w:p>
        </w:tc>
      </w:tr>
      <w:tr w:rsidR="00B720A2" w:rsidTr="00B720A2">
        <w:trPr>
          <w:cantSplit/>
        </w:trPr>
        <w:tc>
          <w:tcPr>
            <w:tcW w:w="1843" w:type="dxa"/>
          </w:tcPr>
          <w:p w:rsidR="00B720A2" w:rsidRDefault="00B720A2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20A2" w:rsidRDefault="00B720A2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0A2" w:rsidRPr="00862885" w:rsidRDefault="00B720A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20A2" w:rsidRDefault="00B720A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720A2" w:rsidTr="00B720A2">
        <w:trPr>
          <w:cantSplit/>
        </w:trPr>
        <w:tc>
          <w:tcPr>
            <w:tcW w:w="1843" w:type="dxa"/>
          </w:tcPr>
          <w:p w:rsidR="00B720A2" w:rsidRDefault="00B720A2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B720A2" w:rsidRDefault="00B720A2" w:rsidP="00142B1A">
            <w:pPr>
              <w:keepNext/>
              <w:jc w:val="right"/>
            </w:pPr>
            <w:r>
              <w:t>Artis Celitāns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20A2" w:rsidRDefault="00B720A2" w:rsidP="00142B1A">
            <w:pPr>
              <w:keepNext/>
            </w:pPr>
          </w:p>
        </w:tc>
        <w:tc>
          <w:tcPr>
            <w:tcW w:w="283" w:type="dxa"/>
          </w:tcPr>
          <w:p w:rsidR="00B720A2" w:rsidRDefault="00B720A2" w:rsidP="00142B1A">
            <w:pPr>
              <w:keepNext/>
            </w:pPr>
          </w:p>
        </w:tc>
      </w:tr>
      <w:tr w:rsidR="00B720A2" w:rsidTr="00B720A2">
        <w:trPr>
          <w:cantSplit/>
        </w:trPr>
        <w:tc>
          <w:tcPr>
            <w:tcW w:w="1843" w:type="dxa"/>
          </w:tcPr>
          <w:p w:rsidR="00B720A2" w:rsidRDefault="00B720A2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20A2" w:rsidRDefault="00B720A2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0A2" w:rsidRPr="00862885" w:rsidRDefault="00B720A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20A2" w:rsidRDefault="00B720A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720A2" w:rsidTr="00B720A2">
        <w:trPr>
          <w:cantSplit/>
        </w:trPr>
        <w:tc>
          <w:tcPr>
            <w:tcW w:w="1843" w:type="dxa"/>
          </w:tcPr>
          <w:p w:rsidR="00B720A2" w:rsidRDefault="00B720A2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B720A2" w:rsidRDefault="00B720A2" w:rsidP="00142B1A">
            <w:pPr>
              <w:keepNext/>
              <w:jc w:val="right"/>
            </w:pPr>
            <w:r>
              <w:t>Konstantins Savkovs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20A2" w:rsidRDefault="00B720A2" w:rsidP="00142B1A">
            <w:pPr>
              <w:keepNext/>
            </w:pPr>
          </w:p>
        </w:tc>
        <w:tc>
          <w:tcPr>
            <w:tcW w:w="283" w:type="dxa"/>
          </w:tcPr>
          <w:p w:rsidR="00B720A2" w:rsidRDefault="00B720A2" w:rsidP="00142B1A">
            <w:pPr>
              <w:keepNext/>
            </w:pPr>
          </w:p>
        </w:tc>
      </w:tr>
      <w:tr w:rsidR="00B720A2" w:rsidTr="00B720A2">
        <w:trPr>
          <w:cantSplit/>
        </w:trPr>
        <w:tc>
          <w:tcPr>
            <w:tcW w:w="1843" w:type="dxa"/>
          </w:tcPr>
          <w:p w:rsidR="00B720A2" w:rsidRDefault="00B720A2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20A2" w:rsidRDefault="00B720A2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0A2" w:rsidRPr="00862885" w:rsidRDefault="00B720A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20A2" w:rsidRDefault="00B720A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142B1A" w:rsidRDefault="002745ED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45ED">
      <w:r>
        <w:separator/>
      </w:r>
    </w:p>
  </w:endnote>
  <w:endnote w:type="continuationSeparator" w:id="0">
    <w:p w:rsidR="00000000" w:rsidRDefault="0027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2745ED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274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2745ED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B720A2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27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45ED">
      <w:r>
        <w:separator/>
      </w:r>
    </w:p>
  </w:footnote>
  <w:footnote w:type="continuationSeparator" w:id="0">
    <w:p w:rsidR="00000000" w:rsidRDefault="0027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F0E2C994">
      <w:start w:val="1"/>
      <w:numFmt w:val="decimal"/>
      <w:lvlText w:val="%1."/>
      <w:lvlJc w:val="left"/>
      <w:pPr>
        <w:ind w:left="1440" w:hanging="360"/>
      </w:pPr>
    </w:lvl>
    <w:lvl w:ilvl="1" w:tplc="B8C60D88" w:tentative="1">
      <w:start w:val="1"/>
      <w:numFmt w:val="lowerLetter"/>
      <w:lvlText w:val="%2."/>
      <w:lvlJc w:val="left"/>
      <w:pPr>
        <w:ind w:left="2160" w:hanging="360"/>
      </w:pPr>
    </w:lvl>
    <w:lvl w:ilvl="2" w:tplc="64048BF6" w:tentative="1">
      <w:start w:val="1"/>
      <w:numFmt w:val="lowerRoman"/>
      <w:lvlText w:val="%3."/>
      <w:lvlJc w:val="right"/>
      <w:pPr>
        <w:ind w:left="2880" w:hanging="180"/>
      </w:pPr>
    </w:lvl>
    <w:lvl w:ilvl="3" w:tplc="EED05AC6" w:tentative="1">
      <w:start w:val="1"/>
      <w:numFmt w:val="decimal"/>
      <w:lvlText w:val="%4."/>
      <w:lvlJc w:val="left"/>
      <w:pPr>
        <w:ind w:left="3600" w:hanging="360"/>
      </w:pPr>
    </w:lvl>
    <w:lvl w:ilvl="4" w:tplc="D8FA9A9A" w:tentative="1">
      <w:start w:val="1"/>
      <w:numFmt w:val="lowerLetter"/>
      <w:lvlText w:val="%5."/>
      <w:lvlJc w:val="left"/>
      <w:pPr>
        <w:ind w:left="4320" w:hanging="360"/>
      </w:pPr>
    </w:lvl>
    <w:lvl w:ilvl="5" w:tplc="8D207408" w:tentative="1">
      <w:start w:val="1"/>
      <w:numFmt w:val="lowerRoman"/>
      <w:lvlText w:val="%6."/>
      <w:lvlJc w:val="right"/>
      <w:pPr>
        <w:ind w:left="5040" w:hanging="180"/>
      </w:pPr>
    </w:lvl>
    <w:lvl w:ilvl="6" w:tplc="FBCE9600" w:tentative="1">
      <w:start w:val="1"/>
      <w:numFmt w:val="decimal"/>
      <w:lvlText w:val="%7."/>
      <w:lvlJc w:val="left"/>
      <w:pPr>
        <w:ind w:left="5760" w:hanging="360"/>
      </w:pPr>
    </w:lvl>
    <w:lvl w:ilvl="7" w:tplc="FD121DB4" w:tentative="1">
      <w:start w:val="1"/>
      <w:numFmt w:val="lowerLetter"/>
      <w:lvlText w:val="%8."/>
      <w:lvlJc w:val="left"/>
      <w:pPr>
        <w:ind w:left="6480" w:hanging="360"/>
      </w:pPr>
    </w:lvl>
    <w:lvl w:ilvl="8" w:tplc="0D4CA2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D21C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4F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0B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AB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9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E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0A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AE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61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F386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0E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67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AD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CC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69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61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86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4C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4A06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C43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AD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07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66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00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0F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89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AD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2470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CE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CE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E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9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83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A2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8F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69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56463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6229C4" w:tentative="1">
      <w:start w:val="1"/>
      <w:numFmt w:val="lowerLetter"/>
      <w:lvlText w:val="%2."/>
      <w:lvlJc w:val="left"/>
      <w:pPr>
        <w:ind w:left="1440" w:hanging="360"/>
      </w:pPr>
    </w:lvl>
    <w:lvl w:ilvl="2" w:tplc="91FE2CD8" w:tentative="1">
      <w:start w:val="1"/>
      <w:numFmt w:val="lowerRoman"/>
      <w:lvlText w:val="%3."/>
      <w:lvlJc w:val="right"/>
      <w:pPr>
        <w:ind w:left="2160" w:hanging="180"/>
      </w:pPr>
    </w:lvl>
    <w:lvl w:ilvl="3" w:tplc="DB8899F6" w:tentative="1">
      <w:start w:val="1"/>
      <w:numFmt w:val="decimal"/>
      <w:lvlText w:val="%4."/>
      <w:lvlJc w:val="left"/>
      <w:pPr>
        <w:ind w:left="2880" w:hanging="360"/>
      </w:pPr>
    </w:lvl>
    <w:lvl w:ilvl="4" w:tplc="DF5C6B96" w:tentative="1">
      <w:start w:val="1"/>
      <w:numFmt w:val="lowerLetter"/>
      <w:lvlText w:val="%5."/>
      <w:lvlJc w:val="left"/>
      <w:pPr>
        <w:ind w:left="3600" w:hanging="360"/>
      </w:pPr>
    </w:lvl>
    <w:lvl w:ilvl="5" w:tplc="C1F0A410" w:tentative="1">
      <w:start w:val="1"/>
      <w:numFmt w:val="lowerRoman"/>
      <w:lvlText w:val="%6."/>
      <w:lvlJc w:val="right"/>
      <w:pPr>
        <w:ind w:left="4320" w:hanging="180"/>
      </w:pPr>
    </w:lvl>
    <w:lvl w:ilvl="6" w:tplc="92122204" w:tentative="1">
      <w:start w:val="1"/>
      <w:numFmt w:val="decimal"/>
      <w:lvlText w:val="%7."/>
      <w:lvlJc w:val="left"/>
      <w:pPr>
        <w:ind w:left="5040" w:hanging="360"/>
      </w:pPr>
    </w:lvl>
    <w:lvl w:ilvl="7" w:tplc="6DFA93A2" w:tentative="1">
      <w:start w:val="1"/>
      <w:numFmt w:val="lowerLetter"/>
      <w:lvlText w:val="%8."/>
      <w:lvlJc w:val="left"/>
      <w:pPr>
        <w:ind w:left="5760" w:hanging="360"/>
      </w:pPr>
    </w:lvl>
    <w:lvl w:ilvl="8" w:tplc="382AF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7D28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46A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E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C4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CC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C5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0B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2E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2C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15F81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A6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84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41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8C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6C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6D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A0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DF3CB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C4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0B5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00AB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CA97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3671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282D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94C1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DA72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37E836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62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EC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E9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A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29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82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2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47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B44C5A2C">
      <w:start w:val="1"/>
      <w:numFmt w:val="decimal"/>
      <w:lvlText w:val="%1."/>
      <w:lvlJc w:val="left"/>
      <w:pPr>
        <w:ind w:left="720" w:hanging="360"/>
      </w:pPr>
    </w:lvl>
    <w:lvl w:ilvl="1" w:tplc="DEAE389A" w:tentative="1">
      <w:start w:val="1"/>
      <w:numFmt w:val="lowerLetter"/>
      <w:lvlText w:val="%2."/>
      <w:lvlJc w:val="left"/>
      <w:pPr>
        <w:ind w:left="1440" w:hanging="360"/>
      </w:pPr>
    </w:lvl>
    <w:lvl w:ilvl="2" w:tplc="BDE2FA8A" w:tentative="1">
      <w:start w:val="1"/>
      <w:numFmt w:val="lowerRoman"/>
      <w:lvlText w:val="%3."/>
      <w:lvlJc w:val="right"/>
      <w:pPr>
        <w:ind w:left="2160" w:hanging="180"/>
      </w:pPr>
    </w:lvl>
    <w:lvl w:ilvl="3" w:tplc="03DA07D6" w:tentative="1">
      <w:start w:val="1"/>
      <w:numFmt w:val="decimal"/>
      <w:lvlText w:val="%4."/>
      <w:lvlJc w:val="left"/>
      <w:pPr>
        <w:ind w:left="2880" w:hanging="360"/>
      </w:pPr>
    </w:lvl>
    <w:lvl w:ilvl="4" w:tplc="0C64934E" w:tentative="1">
      <w:start w:val="1"/>
      <w:numFmt w:val="lowerLetter"/>
      <w:lvlText w:val="%5."/>
      <w:lvlJc w:val="left"/>
      <w:pPr>
        <w:ind w:left="3600" w:hanging="360"/>
      </w:pPr>
    </w:lvl>
    <w:lvl w:ilvl="5" w:tplc="B02048FA" w:tentative="1">
      <w:start w:val="1"/>
      <w:numFmt w:val="lowerRoman"/>
      <w:lvlText w:val="%6."/>
      <w:lvlJc w:val="right"/>
      <w:pPr>
        <w:ind w:left="4320" w:hanging="180"/>
      </w:pPr>
    </w:lvl>
    <w:lvl w:ilvl="6" w:tplc="0B0AD988" w:tentative="1">
      <w:start w:val="1"/>
      <w:numFmt w:val="decimal"/>
      <w:lvlText w:val="%7."/>
      <w:lvlJc w:val="left"/>
      <w:pPr>
        <w:ind w:left="5040" w:hanging="360"/>
      </w:pPr>
    </w:lvl>
    <w:lvl w:ilvl="7" w:tplc="DB02803A" w:tentative="1">
      <w:start w:val="1"/>
      <w:numFmt w:val="lowerLetter"/>
      <w:lvlText w:val="%8."/>
      <w:lvlJc w:val="left"/>
      <w:pPr>
        <w:ind w:left="5760" w:hanging="360"/>
      </w:pPr>
    </w:lvl>
    <w:lvl w:ilvl="8" w:tplc="B5ECB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FFD64D8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EA8BD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22EC5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F007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9A72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473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8A5A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5AAD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86A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CC54560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02EB2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9249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CA22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1616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FAF9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74AD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6C96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AC3C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3992E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3065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6EB4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C64F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DCAA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0006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0057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98E5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D462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48F40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A4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AC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49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61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AE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80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A0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6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60C014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4661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ED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C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A9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01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CF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AE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C2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58588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F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4D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86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EB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2A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82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E1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7AB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0C3A76A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40282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4A07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BA4C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2019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54B6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DE41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45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0497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EC644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2C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A3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8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45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4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CD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86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48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1780E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63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AE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64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62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47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A8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22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04F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839099CC">
      <w:start w:val="1"/>
      <w:numFmt w:val="decimal"/>
      <w:lvlText w:val="%1."/>
      <w:lvlJc w:val="left"/>
      <w:pPr>
        <w:ind w:left="720" w:hanging="360"/>
      </w:pPr>
    </w:lvl>
    <w:lvl w:ilvl="1" w:tplc="95927854" w:tentative="1">
      <w:start w:val="1"/>
      <w:numFmt w:val="lowerLetter"/>
      <w:lvlText w:val="%2."/>
      <w:lvlJc w:val="left"/>
      <w:pPr>
        <w:ind w:left="1440" w:hanging="360"/>
      </w:pPr>
    </w:lvl>
    <w:lvl w:ilvl="2" w:tplc="D4E602F0" w:tentative="1">
      <w:start w:val="1"/>
      <w:numFmt w:val="lowerRoman"/>
      <w:lvlText w:val="%3."/>
      <w:lvlJc w:val="right"/>
      <w:pPr>
        <w:ind w:left="2160" w:hanging="180"/>
      </w:pPr>
    </w:lvl>
    <w:lvl w:ilvl="3" w:tplc="F326A8F0" w:tentative="1">
      <w:start w:val="1"/>
      <w:numFmt w:val="decimal"/>
      <w:lvlText w:val="%4."/>
      <w:lvlJc w:val="left"/>
      <w:pPr>
        <w:ind w:left="2880" w:hanging="360"/>
      </w:pPr>
    </w:lvl>
    <w:lvl w:ilvl="4" w:tplc="7CC40176" w:tentative="1">
      <w:start w:val="1"/>
      <w:numFmt w:val="lowerLetter"/>
      <w:lvlText w:val="%5."/>
      <w:lvlJc w:val="left"/>
      <w:pPr>
        <w:ind w:left="3600" w:hanging="360"/>
      </w:pPr>
    </w:lvl>
    <w:lvl w:ilvl="5" w:tplc="80C450BE" w:tentative="1">
      <w:start w:val="1"/>
      <w:numFmt w:val="lowerRoman"/>
      <w:lvlText w:val="%6."/>
      <w:lvlJc w:val="right"/>
      <w:pPr>
        <w:ind w:left="4320" w:hanging="180"/>
      </w:pPr>
    </w:lvl>
    <w:lvl w:ilvl="6" w:tplc="09F43054" w:tentative="1">
      <w:start w:val="1"/>
      <w:numFmt w:val="decimal"/>
      <w:lvlText w:val="%7."/>
      <w:lvlJc w:val="left"/>
      <w:pPr>
        <w:ind w:left="5040" w:hanging="360"/>
      </w:pPr>
    </w:lvl>
    <w:lvl w:ilvl="7" w:tplc="8F983624" w:tentative="1">
      <w:start w:val="1"/>
      <w:numFmt w:val="lowerLetter"/>
      <w:lvlText w:val="%8."/>
      <w:lvlJc w:val="left"/>
      <w:pPr>
        <w:ind w:left="5760" w:hanging="360"/>
      </w:pPr>
    </w:lvl>
    <w:lvl w:ilvl="8" w:tplc="7BFE2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107CC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02E7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66A67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9822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EA1C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0262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046F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0E9E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D68A3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19A075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EE2D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C4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41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03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CA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A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AD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09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9336F0B8">
      <w:start w:val="1"/>
      <w:numFmt w:val="decimal"/>
      <w:lvlText w:val="%1."/>
      <w:lvlJc w:val="left"/>
      <w:pPr>
        <w:ind w:left="720" w:hanging="360"/>
      </w:pPr>
    </w:lvl>
    <w:lvl w:ilvl="1" w:tplc="579EBEDE" w:tentative="1">
      <w:start w:val="1"/>
      <w:numFmt w:val="lowerLetter"/>
      <w:lvlText w:val="%2."/>
      <w:lvlJc w:val="left"/>
      <w:pPr>
        <w:ind w:left="1440" w:hanging="360"/>
      </w:pPr>
    </w:lvl>
    <w:lvl w:ilvl="2" w:tplc="DB340AF0" w:tentative="1">
      <w:start w:val="1"/>
      <w:numFmt w:val="lowerRoman"/>
      <w:lvlText w:val="%3."/>
      <w:lvlJc w:val="right"/>
      <w:pPr>
        <w:ind w:left="2160" w:hanging="180"/>
      </w:pPr>
    </w:lvl>
    <w:lvl w:ilvl="3" w:tplc="EDD808AA" w:tentative="1">
      <w:start w:val="1"/>
      <w:numFmt w:val="decimal"/>
      <w:lvlText w:val="%4."/>
      <w:lvlJc w:val="left"/>
      <w:pPr>
        <w:ind w:left="2880" w:hanging="360"/>
      </w:pPr>
    </w:lvl>
    <w:lvl w:ilvl="4" w:tplc="E06C253C" w:tentative="1">
      <w:start w:val="1"/>
      <w:numFmt w:val="lowerLetter"/>
      <w:lvlText w:val="%5."/>
      <w:lvlJc w:val="left"/>
      <w:pPr>
        <w:ind w:left="3600" w:hanging="360"/>
      </w:pPr>
    </w:lvl>
    <w:lvl w:ilvl="5" w:tplc="EAC8A97E" w:tentative="1">
      <w:start w:val="1"/>
      <w:numFmt w:val="lowerRoman"/>
      <w:lvlText w:val="%6."/>
      <w:lvlJc w:val="right"/>
      <w:pPr>
        <w:ind w:left="4320" w:hanging="180"/>
      </w:pPr>
    </w:lvl>
    <w:lvl w:ilvl="6" w:tplc="BF84BDB2" w:tentative="1">
      <w:start w:val="1"/>
      <w:numFmt w:val="decimal"/>
      <w:lvlText w:val="%7."/>
      <w:lvlJc w:val="left"/>
      <w:pPr>
        <w:ind w:left="5040" w:hanging="360"/>
      </w:pPr>
    </w:lvl>
    <w:lvl w:ilvl="7" w:tplc="EEA025B0" w:tentative="1">
      <w:start w:val="1"/>
      <w:numFmt w:val="lowerLetter"/>
      <w:lvlText w:val="%8."/>
      <w:lvlJc w:val="left"/>
      <w:pPr>
        <w:ind w:left="5760" w:hanging="360"/>
      </w:pPr>
    </w:lvl>
    <w:lvl w:ilvl="8" w:tplc="1A489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815E8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E6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C4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6E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2A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E2E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ED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1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44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78E0B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22EE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A4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AA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CC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F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2E2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80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41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C63EF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A8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2E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E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A2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21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6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B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AA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3CE6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A9D0A">
      <w:numFmt w:val="none"/>
      <w:lvlText w:val=""/>
      <w:lvlJc w:val="left"/>
      <w:pPr>
        <w:tabs>
          <w:tab w:val="num" w:pos="360"/>
        </w:tabs>
      </w:pPr>
    </w:lvl>
    <w:lvl w:ilvl="2" w:tplc="20664D2E">
      <w:numFmt w:val="none"/>
      <w:lvlText w:val=""/>
      <w:lvlJc w:val="left"/>
      <w:pPr>
        <w:tabs>
          <w:tab w:val="num" w:pos="360"/>
        </w:tabs>
      </w:pPr>
    </w:lvl>
    <w:lvl w:ilvl="3" w:tplc="59A0C4D0">
      <w:numFmt w:val="none"/>
      <w:lvlText w:val=""/>
      <w:lvlJc w:val="left"/>
      <w:pPr>
        <w:tabs>
          <w:tab w:val="num" w:pos="360"/>
        </w:tabs>
      </w:pPr>
    </w:lvl>
    <w:lvl w:ilvl="4" w:tplc="0400DA6A">
      <w:numFmt w:val="none"/>
      <w:lvlText w:val=""/>
      <w:lvlJc w:val="left"/>
      <w:pPr>
        <w:tabs>
          <w:tab w:val="num" w:pos="360"/>
        </w:tabs>
      </w:pPr>
    </w:lvl>
    <w:lvl w:ilvl="5" w:tplc="D43ED7FC">
      <w:numFmt w:val="none"/>
      <w:lvlText w:val=""/>
      <w:lvlJc w:val="left"/>
      <w:pPr>
        <w:tabs>
          <w:tab w:val="num" w:pos="360"/>
        </w:tabs>
      </w:pPr>
    </w:lvl>
    <w:lvl w:ilvl="6" w:tplc="72161D42">
      <w:numFmt w:val="none"/>
      <w:lvlText w:val=""/>
      <w:lvlJc w:val="left"/>
      <w:pPr>
        <w:tabs>
          <w:tab w:val="num" w:pos="360"/>
        </w:tabs>
      </w:pPr>
    </w:lvl>
    <w:lvl w:ilvl="7" w:tplc="DAF478A6">
      <w:numFmt w:val="none"/>
      <w:lvlText w:val=""/>
      <w:lvlJc w:val="left"/>
      <w:pPr>
        <w:tabs>
          <w:tab w:val="num" w:pos="360"/>
        </w:tabs>
      </w:pPr>
    </w:lvl>
    <w:lvl w:ilvl="8" w:tplc="FE56D7C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242E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AC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18D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661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2AA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022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CD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764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725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3062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A060C" w:tentative="1">
      <w:start w:val="1"/>
      <w:numFmt w:val="lowerLetter"/>
      <w:lvlText w:val="%2."/>
      <w:lvlJc w:val="left"/>
      <w:pPr>
        <w:ind w:left="1440" w:hanging="360"/>
      </w:pPr>
    </w:lvl>
    <w:lvl w:ilvl="2" w:tplc="6CAEE9E4" w:tentative="1">
      <w:start w:val="1"/>
      <w:numFmt w:val="lowerRoman"/>
      <w:lvlText w:val="%3."/>
      <w:lvlJc w:val="right"/>
      <w:pPr>
        <w:ind w:left="2160" w:hanging="180"/>
      </w:pPr>
    </w:lvl>
    <w:lvl w:ilvl="3" w:tplc="6FAC74D0" w:tentative="1">
      <w:start w:val="1"/>
      <w:numFmt w:val="decimal"/>
      <w:lvlText w:val="%4."/>
      <w:lvlJc w:val="left"/>
      <w:pPr>
        <w:ind w:left="2880" w:hanging="360"/>
      </w:pPr>
    </w:lvl>
    <w:lvl w:ilvl="4" w:tplc="C352BF14" w:tentative="1">
      <w:start w:val="1"/>
      <w:numFmt w:val="lowerLetter"/>
      <w:lvlText w:val="%5."/>
      <w:lvlJc w:val="left"/>
      <w:pPr>
        <w:ind w:left="3600" w:hanging="360"/>
      </w:pPr>
    </w:lvl>
    <w:lvl w:ilvl="5" w:tplc="D8BA03EE" w:tentative="1">
      <w:start w:val="1"/>
      <w:numFmt w:val="lowerRoman"/>
      <w:lvlText w:val="%6."/>
      <w:lvlJc w:val="right"/>
      <w:pPr>
        <w:ind w:left="4320" w:hanging="180"/>
      </w:pPr>
    </w:lvl>
    <w:lvl w:ilvl="6" w:tplc="FD8EBA16" w:tentative="1">
      <w:start w:val="1"/>
      <w:numFmt w:val="decimal"/>
      <w:lvlText w:val="%7."/>
      <w:lvlJc w:val="left"/>
      <w:pPr>
        <w:ind w:left="5040" w:hanging="360"/>
      </w:pPr>
    </w:lvl>
    <w:lvl w:ilvl="7" w:tplc="7F5C8F12" w:tentative="1">
      <w:start w:val="1"/>
      <w:numFmt w:val="lowerLetter"/>
      <w:lvlText w:val="%8."/>
      <w:lvlJc w:val="left"/>
      <w:pPr>
        <w:ind w:left="5760" w:hanging="360"/>
      </w:pPr>
    </w:lvl>
    <w:lvl w:ilvl="8" w:tplc="28C432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E"/>
    <w:rsid w:val="002745ED"/>
    <w:rsid w:val="00816F0E"/>
    <w:rsid w:val="00B720A2"/>
    <w:rsid w:val="00E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70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8AF47-028E-4BFD-AAFA-6AE0C20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2018-10-05T07:41:00Z</dcterms:created>
  <dcterms:modified xsi:type="dcterms:W3CDTF">2018-10-05T07:41:00Z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